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D57" w:rsidRDefault="002E6D57" w:rsidP="001921E3">
      <w:pPr>
        <w:tabs>
          <w:tab w:val="left" w:pos="3528"/>
        </w:tabs>
        <w:rPr>
          <w:rFonts w:ascii="Times New Roman" w:hAnsi="Times New Roman" w:cs="Times New Roman"/>
          <w:b/>
          <w:u w:val="single"/>
        </w:rPr>
      </w:pPr>
    </w:p>
    <w:p w:rsidR="001921E3" w:rsidRDefault="001921E3" w:rsidP="001921E3">
      <w:pPr>
        <w:tabs>
          <w:tab w:val="left" w:pos="3528"/>
        </w:tabs>
        <w:rPr>
          <w:rFonts w:ascii="Times New Roman" w:hAnsi="Times New Roman" w:cs="Times New Roman"/>
          <w:b/>
          <w:u w:val="single"/>
        </w:rPr>
      </w:pPr>
      <w:r>
        <w:rPr>
          <w:rFonts w:ascii="Times New Roman" w:hAnsi="Times New Roman" w:cs="Times New Roman"/>
          <w:b/>
          <w:u w:val="single"/>
        </w:rPr>
        <w:t>Background Info</w:t>
      </w:r>
    </w:p>
    <w:p w:rsidR="001921E3" w:rsidRDefault="001921E3" w:rsidP="001921E3">
      <w:pPr>
        <w:tabs>
          <w:tab w:val="left" w:pos="3528"/>
        </w:tabs>
        <w:rPr>
          <w:rFonts w:ascii="Times New Roman" w:hAnsi="Times New Roman" w:cs="Times New Roman"/>
        </w:rPr>
      </w:pPr>
      <w:r>
        <w:rPr>
          <w:rFonts w:ascii="Times New Roman" w:hAnsi="Times New Roman" w:cs="Times New Roman"/>
        </w:rPr>
        <w:t xml:space="preserve">Every person has their own unique patter off fingerprints. This fact has long been used by police in identifying suspects. However, all patterns fit into one of three main types: </w:t>
      </w:r>
      <w:r w:rsidRPr="001F70A8">
        <w:rPr>
          <w:rFonts w:ascii="Times New Roman" w:hAnsi="Times New Roman" w:cs="Times New Roman"/>
          <w:b/>
        </w:rPr>
        <w:t>whorl</w:t>
      </w:r>
      <w:r>
        <w:rPr>
          <w:rFonts w:ascii="Times New Roman" w:hAnsi="Times New Roman" w:cs="Times New Roman"/>
        </w:rPr>
        <w:t xml:space="preserve">, </w:t>
      </w:r>
      <w:r w:rsidRPr="001F70A8">
        <w:rPr>
          <w:rFonts w:ascii="Times New Roman" w:hAnsi="Times New Roman" w:cs="Times New Roman"/>
          <w:b/>
        </w:rPr>
        <w:t>loop</w:t>
      </w:r>
      <w:r>
        <w:rPr>
          <w:rFonts w:ascii="Times New Roman" w:hAnsi="Times New Roman" w:cs="Times New Roman"/>
        </w:rPr>
        <w:t xml:space="preserve">, or </w:t>
      </w:r>
      <w:r w:rsidRPr="001F70A8">
        <w:rPr>
          <w:rFonts w:ascii="Times New Roman" w:hAnsi="Times New Roman" w:cs="Times New Roman"/>
          <w:b/>
        </w:rPr>
        <w:t>arch</w:t>
      </w:r>
      <w:r>
        <w:rPr>
          <w:rFonts w:ascii="Times New Roman" w:hAnsi="Times New Roman" w:cs="Times New Roman"/>
        </w:rPr>
        <w:t xml:space="preserve">.  </w:t>
      </w:r>
    </w:p>
    <w:p w:rsidR="001921E3" w:rsidRDefault="001921E3" w:rsidP="001921E3">
      <w:pPr>
        <w:tabs>
          <w:tab w:val="left" w:pos="3528"/>
        </w:tabs>
        <w:rPr>
          <w:rFonts w:ascii="Times New Roman" w:hAnsi="Times New Roman" w:cs="Times New Roman"/>
        </w:rPr>
      </w:pPr>
      <w:r>
        <w:rPr>
          <w:rFonts w:ascii="Times New Roman" w:hAnsi="Times New Roman" w:cs="Times New Roman"/>
          <w:noProof/>
        </w:rPr>
        <w:drawing>
          <wp:anchor distT="0" distB="0" distL="114300" distR="114300" simplePos="0" relativeHeight="251661312" behindDoc="0" locked="0" layoutInCell="1" allowOverlap="1" wp14:anchorId="6B9FC9B8" wp14:editId="6C0A975F">
            <wp:simplePos x="0" y="0"/>
            <wp:positionH relativeFrom="column">
              <wp:posOffset>1847850</wp:posOffset>
            </wp:positionH>
            <wp:positionV relativeFrom="paragraph">
              <wp:posOffset>93980</wp:posOffset>
            </wp:positionV>
            <wp:extent cx="3823335" cy="1068705"/>
            <wp:effectExtent l="0" t="0" r="0" b="0"/>
            <wp:wrapSquare wrapText="bothSides"/>
            <wp:docPr id="13" name="Picture 13" descr="Macintosh HD:Users:kaylaodom:Desktop:Screen Shot 2014-09-08 at 9.30.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ylaodom:Desktop:Screen Shot 2014-09-08 at 9.30.31 PM.png"/>
                    <pic:cNvPicPr>
                      <a:picLocks noChangeAspect="1" noChangeArrowheads="1"/>
                    </pic:cNvPicPr>
                  </pic:nvPicPr>
                  <pic:blipFill>
                    <a:blip r:embed="rId7"/>
                    <a:srcRect/>
                    <a:stretch>
                      <a:fillRect/>
                    </a:stretch>
                  </pic:blipFill>
                  <pic:spPr bwMode="auto">
                    <a:xfrm>
                      <a:off x="0" y="0"/>
                      <a:ext cx="3823335" cy="1068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921E3" w:rsidRPr="00BD7CDC" w:rsidRDefault="001921E3" w:rsidP="001921E3">
      <w:pPr>
        <w:tabs>
          <w:tab w:val="left" w:pos="3528"/>
        </w:tabs>
        <w:rPr>
          <w:rFonts w:ascii="Times New Roman" w:hAnsi="Times New Roman" w:cs="Times New Roman"/>
        </w:rPr>
      </w:pPr>
    </w:p>
    <w:p w:rsidR="001921E3" w:rsidRDefault="001921E3" w:rsidP="001921E3">
      <w:pPr>
        <w:tabs>
          <w:tab w:val="left" w:pos="3528"/>
        </w:tabs>
        <w:rPr>
          <w:rFonts w:ascii="Times New Roman" w:hAnsi="Times New Roman" w:cs="Times New Roman"/>
        </w:rPr>
      </w:pPr>
    </w:p>
    <w:p w:rsidR="001921E3" w:rsidRDefault="001921E3" w:rsidP="001921E3">
      <w:pPr>
        <w:tabs>
          <w:tab w:val="left" w:pos="3528"/>
        </w:tabs>
        <w:rPr>
          <w:rFonts w:ascii="Times New Roman" w:hAnsi="Times New Roman" w:cs="Times New Roman"/>
        </w:rPr>
      </w:pPr>
    </w:p>
    <w:p w:rsidR="00A20ADB" w:rsidRDefault="00A20ADB" w:rsidP="001921E3">
      <w:pPr>
        <w:tabs>
          <w:tab w:val="left" w:pos="3528"/>
        </w:tabs>
        <w:rPr>
          <w:rFonts w:ascii="Times New Roman" w:hAnsi="Times New Roman" w:cs="Times New Roman"/>
        </w:rPr>
      </w:pPr>
    </w:p>
    <w:p w:rsidR="001921E3" w:rsidRDefault="001921E3" w:rsidP="001921E3">
      <w:pPr>
        <w:pStyle w:val="ListParagraph"/>
        <w:numPr>
          <w:ilvl w:val="0"/>
          <w:numId w:val="3"/>
        </w:numPr>
        <w:spacing w:line="480" w:lineRule="auto"/>
        <w:ind w:left="205" w:hanging="180"/>
        <w:rPr>
          <w:rFonts w:ascii="Times New Roman" w:hAnsi="Times New Roman" w:cs="Times New Roman"/>
        </w:rPr>
      </w:pPr>
      <w:r>
        <w:rPr>
          <w:rFonts w:ascii="Times New Roman" w:hAnsi="Times New Roman" w:cs="Times New Roman"/>
        </w:rPr>
        <w:t xml:space="preserve"> Name the print that is homozygous dominant ___________</w:t>
      </w:r>
    </w:p>
    <w:p w:rsidR="001921E3" w:rsidRDefault="001921E3" w:rsidP="001921E3">
      <w:pPr>
        <w:pStyle w:val="ListParagraph"/>
        <w:numPr>
          <w:ilvl w:val="0"/>
          <w:numId w:val="3"/>
        </w:numPr>
        <w:spacing w:line="480" w:lineRule="auto"/>
        <w:ind w:left="205" w:hanging="180"/>
        <w:rPr>
          <w:rFonts w:ascii="Times New Roman" w:hAnsi="Times New Roman" w:cs="Times New Roman"/>
        </w:rPr>
      </w:pPr>
      <w:r>
        <w:rPr>
          <w:rFonts w:ascii="Times New Roman" w:hAnsi="Times New Roman" w:cs="Times New Roman"/>
        </w:rPr>
        <w:t xml:space="preserve"> Name the print that is homozygous recessive ____________</w:t>
      </w:r>
    </w:p>
    <w:p w:rsidR="001921E3" w:rsidRPr="00A20ADB" w:rsidRDefault="001921E3" w:rsidP="00A20ADB">
      <w:pPr>
        <w:pStyle w:val="ListParagraph"/>
        <w:numPr>
          <w:ilvl w:val="0"/>
          <w:numId w:val="3"/>
        </w:numPr>
        <w:spacing w:line="480" w:lineRule="auto"/>
        <w:ind w:left="205" w:hanging="180"/>
        <w:rPr>
          <w:rFonts w:ascii="Times New Roman" w:hAnsi="Times New Roman" w:cs="Times New Roman"/>
        </w:rPr>
      </w:pPr>
      <w:r>
        <w:rPr>
          <w:rFonts w:ascii="Times New Roman" w:hAnsi="Times New Roman" w:cs="Times New Roman"/>
        </w:rPr>
        <w:t xml:space="preserve"> Name the print that is heterozygous __________________</w:t>
      </w:r>
    </w:p>
    <w:p w:rsidR="001921E3" w:rsidRPr="00E50B96" w:rsidRDefault="001921E3" w:rsidP="001921E3">
      <w:pPr>
        <w:tabs>
          <w:tab w:val="left" w:pos="3528"/>
        </w:tabs>
        <w:rPr>
          <w:rFonts w:ascii="Times New Roman" w:hAnsi="Times New Roman" w:cs="Times New Roman"/>
          <w:u w:val="single"/>
        </w:rPr>
      </w:pPr>
      <w:r w:rsidRPr="00E50B96">
        <w:rPr>
          <w:rFonts w:ascii="Times New Roman" w:hAnsi="Times New Roman" w:cs="Times New Roman"/>
          <w:u w:val="single"/>
        </w:rPr>
        <w:t>Incomplete Dominance</w:t>
      </w:r>
    </w:p>
    <w:p w:rsidR="001921E3" w:rsidRDefault="001921E3" w:rsidP="001921E3">
      <w:pPr>
        <w:tabs>
          <w:tab w:val="left" w:pos="3528"/>
        </w:tabs>
        <w:rPr>
          <w:rFonts w:ascii="Times New Roman" w:hAnsi="Times New Roman" w:cs="Times New Roman"/>
        </w:rPr>
      </w:pPr>
      <w:r>
        <w:rPr>
          <w:rFonts w:ascii="Times New Roman" w:hAnsi="Times New Roman" w:cs="Times New Roman"/>
        </w:rPr>
        <w:t xml:space="preserve">The three major fingerprint groups represent an example of </w:t>
      </w:r>
      <w:r w:rsidRPr="001F70A8">
        <w:rPr>
          <w:rFonts w:ascii="Times New Roman" w:hAnsi="Times New Roman" w:cs="Times New Roman"/>
          <w:b/>
        </w:rPr>
        <w:t>incomplete dominance.</w:t>
      </w:r>
      <w:r>
        <w:rPr>
          <w:rFonts w:ascii="Times New Roman" w:hAnsi="Times New Roman" w:cs="Times New Roman"/>
          <w:b/>
        </w:rPr>
        <w:t xml:space="preserve"> </w:t>
      </w:r>
      <w:r>
        <w:rPr>
          <w:rFonts w:ascii="Times New Roman" w:hAnsi="Times New Roman" w:cs="Times New Roman"/>
        </w:rPr>
        <w:t xml:space="preserve">Incomplete dominance occurs when neither the dominant nor recessive alleles. A heterozygous trait creates an intermediate phenotype. The dominant gene does not cover up thee recessive gene, but instead their traits blend together. </w:t>
      </w:r>
    </w:p>
    <w:p w:rsidR="001921E3" w:rsidRDefault="001921E3" w:rsidP="001921E3">
      <w:pPr>
        <w:pStyle w:val="ListParagraph"/>
        <w:numPr>
          <w:ilvl w:val="0"/>
          <w:numId w:val="3"/>
        </w:numPr>
        <w:tabs>
          <w:tab w:val="left" w:pos="3528"/>
        </w:tabs>
        <w:ind w:left="205" w:hanging="180"/>
        <w:rPr>
          <w:rFonts w:ascii="Times New Roman" w:hAnsi="Times New Roman" w:cs="Times New Roman"/>
        </w:rPr>
      </w:pPr>
      <w:r>
        <w:rPr>
          <w:rFonts w:ascii="Times New Roman" w:hAnsi="Times New Roman" w:cs="Times New Roman"/>
        </w:rPr>
        <w:t xml:space="preserve"> Name the pattern that is a result of incomplete dominance?</w:t>
      </w:r>
    </w:p>
    <w:p w:rsidR="001921E3" w:rsidRDefault="001921E3" w:rsidP="002E6D57">
      <w:pPr>
        <w:rPr>
          <w:rFonts w:ascii="Times New Roman" w:hAnsi="Times New Roman" w:cs="Times New Roman"/>
        </w:rPr>
      </w:pPr>
      <w:r>
        <w:rPr>
          <w:rFonts w:ascii="Times New Roman" w:hAnsi="Times New Roman" w:cs="Times New Roman"/>
        </w:rPr>
        <w:t xml:space="preserve">      ____________________________________</w:t>
      </w:r>
    </w:p>
    <w:p w:rsidR="001921E3" w:rsidRDefault="001921E3" w:rsidP="001921E3">
      <w:pPr>
        <w:tabs>
          <w:tab w:val="left" w:pos="3528"/>
        </w:tabs>
        <w:rPr>
          <w:rFonts w:ascii="Times New Roman" w:hAnsi="Times New Roman" w:cs="Times New Roman"/>
          <w:b/>
          <w:u w:val="single"/>
        </w:rPr>
      </w:pPr>
      <w:r w:rsidRPr="000E6775">
        <w:rPr>
          <w:rFonts w:ascii="Times New Roman" w:hAnsi="Times New Roman" w:cs="Times New Roman"/>
          <w:b/>
          <w:u w:val="single"/>
        </w:rPr>
        <w:t xml:space="preserve">Experiment </w:t>
      </w:r>
    </w:p>
    <w:p w:rsidR="001921E3" w:rsidRDefault="002E6D57" w:rsidP="001921E3">
      <w:pPr>
        <w:tabs>
          <w:tab w:val="left" w:pos="3528"/>
        </w:tabs>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simplePos x="0" y="0"/>
                <wp:positionH relativeFrom="column">
                  <wp:posOffset>4417695</wp:posOffset>
                </wp:positionH>
                <wp:positionV relativeFrom="paragraph">
                  <wp:posOffset>162560</wp:posOffset>
                </wp:positionV>
                <wp:extent cx="813435" cy="810895"/>
                <wp:effectExtent l="0" t="0" r="24765" b="2730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3435" cy="81089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266832C" id="Rectangle 4" o:spid="_x0000_s1026" style="position:absolute;margin-left:347.85pt;margin-top:12.8pt;width:64.05pt;height:6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iJbAIAACoFAAAOAAAAZHJzL2Uyb0RvYy54bWysVMlu2zAQvRfoPxC8N7IcJ3WEyIGRIEUB&#10;IwmyIGeGIm0hFIcd0pbdr++QkpWlPhW9EBzNe7PpDc8vto1hG4W+Blvy/GjEmbISqtouS/70eP1t&#10;ypkPwlbCgFUl3ynPL2Zfv5y3rlBjWIGpFDIKYn3RupKvQnBFlnm5Uo3wR+CUJacGbEQgE5dZhaKl&#10;6I3JxqPRadYCVg5BKu/p61Xn5LMUX2slw63WXgVmSk61hXRiOl/imc3ORbFE4Va17MsQ/1BFI2pL&#10;SYdQVyIItsb6r1BNLRE86HAkoclA61qq1AN1k48+dfOwEk6lXmg43g1j8v8vrLzZ3CGrq5KPObOi&#10;oV90T0MTdmkUm8TxtM4XhHpwdxgb9G4B8tWTI/vgiYbvMVuNTcRSe2ybZr0bZq22gUn6OM2PJ8cn&#10;nElyTfPR9OwkJstEsSc79OGHgobFS8mRqkoTFpuFDx10D+lr6dKnQsLOqFiBsfdKU3uUcJzYSVjq&#10;0iDbCJKEkFLZcNqnTuhI07UxAzE/RDQh70k9NtJUEtxAHB0ifsw4MFJWsGEgN7UFPBSgeh0yd/h9&#10;913Psf0XqHb0VxE6uXsnr2sa4kL4cCeQ9E2bQDsbbunQBtqSQ3/jbAX4+9D3iCfZkZezlval5P7X&#10;WqDizPy0JMizfDKJC5aMycn3MRn43vPy3mPXzSXQ/HN6HZxM14gPZn/VCM0zrfY8ZiWXsJJyl1wG&#10;3BuXodtjehykms8TjJbKibCwD07G4HGqUSSP22eBrldSIAnewH63RPFJUB02Mi3M1wF0ndT2Ntd+&#10;3rSQSa/94xE3/r2dUG9P3OwPAAAA//8DAFBLAwQUAAYACAAAACEA1AzOzt8AAAAKAQAADwAAAGRy&#10;cy9kb3ducmV2LnhtbEyPwU6EMBRF9yb+Q/NM3BinCAFHpExmJtFZmSjyAQ9aKJG2hHYY/HufK12+&#10;vJN7zy12qxnZomY/OCvgYRMBU7Z1crC9gPrz5X4LzAe0EkdnlYBv5WFXXl8VmEt3sR9qqULPKMT6&#10;HAXoEKacc99qZdBv3KQs/To3Gwx0zj2XM14o3Iw8jqKMGxwsNWic1FGr9qs6GwHjablDr7vu9Fo3&#10;b0P/Xh3q+ijE7c26fwYW1Br+YPjVJ3UoyalxZys9GwVkT+kjoQLiNANGwDZOaEtDZJokwMuC/59Q&#10;/gAAAP//AwBQSwECLQAUAAYACAAAACEAtoM4kv4AAADhAQAAEwAAAAAAAAAAAAAAAAAAAAAAW0Nv&#10;bnRlbnRfVHlwZXNdLnhtbFBLAQItABQABgAIAAAAIQA4/SH/1gAAAJQBAAALAAAAAAAAAAAAAAAA&#10;AC8BAABfcmVscy8ucmVsc1BLAQItABQABgAIAAAAIQD/O3iJbAIAACoFAAAOAAAAAAAAAAAAAAAA&#10;AC4CAABkcnMvZTJvRG9jLnhtbFBLAQItABQABgAIAAAAIQDUDM7O3wAAAAoBAAAPAAAAAAAAAAAA&#10;AAAAAMYEAABkcnMvZG93bnJldi54bWxQSwUGAAAAAAQABADzAAAA0gUAAAAA&#10;" fillcolor="white [3201]" strokecolor="#70ad47 [3209]" strokeweight="1pt">
                <v:path arrowok="t"/>
              </v:rect>
            </w:pict>
          </mc:Fallback>
        </mc:AlternateContent>
      </w:r>
      <w:r w:rsidR="001921E3" w:rsidRPr="00E82397">
        <w:rPr>
          <w:rFonts w:ascii="Times New Roman" w:hAnsi="Times New Roman" w:cs="Times New Roman"/>
        </w:rPr>
        <w:t xml:space="preserve">You will now determine your genotype and phenotype for your finger print. </w:t>
      </w:r>
    </w:p>
    <w:p w:rsidR="001921E3" w:rsidRDefault="001921E3" w:rsidP="001921E3">
      <w:pPr>
        <w:pStyle w:val="ListParagraph"/>
        <w:numPr>
          <w:ilvl w:val="0"/>
          <w:numId w:val="4"/>
        </w:numPr>
        <w:tabs>
          <w:tab w:val="left" w:pos="3528"/>
        </w:tabs>
        <w:ind w:left="205" w:hanging="245"/>
        <w:rPr>
          <w:rFonts w:ascii="Times New Roman" w:hAnsi="Times New Roman" w:cs="Times New Roman"/>
        </w:rPr>
      </w:pPr>
      <w:r>
        <w:rPr>
          <w:rFonts w:ascii="Times New Roman" w:hAnsi="Times New Roman" w:cs="Times New Roman"/>
        </w:rPr>
        <w:t>Take a piece of tape, about 2 inches long</w:t>
      </w:r>
    </w:p>
    <w:p w:rsidR="001921E3" w:rsidRPr="00073CB8" w:rsidRDefault="001921E3" w:rsidP="001921E3">
      <w:pPr>
        <w:pStyle w:val="ListParagraph"/>
        <w:numPr>
          <w:ilvl w:val="0"/>
          <w:numId w:val="4"/>
        </w:numPr>
        <w:tabs>
          <w:tab w:val="left" w:pos="3528"/>
        </w:tabs>
        <w:ind w:left="205" w:hanging="245"/>
        <w:rPr>
          <w:rFonts w:ascii="Times New Roman" w:hAnsi="Times New Roman" w:cs="Times New Roman"/>
        </w:rPr>
      </w:pPr>
      <w:r w:rsidRPr="00073CB8">
        <w:rPr>
          <w:rFonts w:ascii="Times New Roman" w:hAnsi="Times New Roman" w:cs="Times New Roman"/>
        </w:rPr>
        <w:t xml:space="preserve">Rub a pencil in the square. The idea is to make a dark mark on the paper </w:t>
      </w:r>
    </w:p>
    <w:p w:rsidR="001921E3" w:rsidRPr="00073CB8" w:rsidRDefault="001921E3" w:rsidP="001921E3">
      <w:pPr>
        <w:pStyle w:val="ListParagraph"/>
        <w:numPr>
          <w:ilvl w:val="0"/>
          <w:numId w:val="4"/>
        </w:numPr>
        <w:tabs>
          <w:tab w:val="left" w:pos="3528"/>
        </w:tabs>
        <w:ind w:left="205" w:hanging="245"/>
        <w:rPr>
          <w:rFonts w:ascii="Times New Roman" w:hAnsi="Times New Roman" w:cs="Times New Roman"/>
        </w:rPr>
      </w:pPr>
      <w:r w:rsidRPr="00073CB8">
        <w:rPr>
          <w:rFonts w:ascii="Times New Roman" w:hAnsi="Times New Roman" w:cs="Times New Roman"/>
        </w:rPr>
        <w:t>Rub your left index finger on the dark spot</w:t>
      </w:r>
    </w:p>
    <w:p w:rsidR="001921E3" w:rsidRPr="00073CB8" w:rsidRDefault="001921E3" w:rsidP="001921E3">
      <w:pPr>
        <w:pStyle w:val="ListParagraph"/>
        <w:numPr>
          <w:ilvl w:val="0"/>
          <w:numId w:val="4"/>
        </w:numPr>
        <w:tabs>
          <w:tab w:val="left" w:pos="3528"/>
        </w:tabs>
        <w:ind w:left="205" w:hanging="245"/>
        <w:rPr>
          <w:rFonts w:ascii="Times New Roman" w:hAnsi="Times New Roman" w:cs="Times New Roman"/>
        </w:rPr>
      </w:pPr>
      <w:r w:rsidRPr="00073CB8">
        <w:rPr>
          <w:rFonts w:ascii="Times New Roman" w:hAnsi="Times New Roman" w:cs="Times New Roman"/>
        </w:rPr>
        <w:t>Place a strip of tape on your finger, sticky side facing the skin</w:t>
      </w:r>
    </w:p>
    <w:p w:rsidR="001921E3" w:rsidRPr="00073CB8" w:rsidRDefault="001921E3" w:rsidP="001921E3">
      <w:pPr>
        <w:pStyle w:val="ListParagraph"/>
        <w:numPr>
          <w:ilvl w:val="0"/>
          <w:numId w:val="4"/>
        </w:numPr>
        <w:tabs>
          <w:tab w:val="left" w:pos="3528"/>
        </w:tabs>
        <w:ind w:left="205" w:hanging="245"/>
        <w:rPr>
          <w:rFonts w:ascii="Times New Roman" w:hAnsi="Times New Roman" w:cs="Times New Roman"/>
          <w:b/>
          <w:u w:val="single"/>
        </w:rPr>
      </w:pPr>
      <w:r w:rsidRPr="00073CB8">
        <w:rPr>
          <w:rFonts w:ascii="Times New Roman" w:hAnsi="Times New Roman" w:cs="Times New Roman"/>
        </w:rPr>
        <w:t>Place your tape in the space below</w:t>
      </w:r>
    </w:p>
    <w:p w:rsidR="002E6D57" w:rsidRDefault="002E6D57" w:rsidP="001921E3">
      <w:pPr>
        <w:tabs>
          <w:tab w:val="left" w:pos="3528"/>
        </w:tabs>
        <w:rPr>
          <w:rFonts w:ascii="Times New Roman" w:hAnsi="Times New Roman" w:cs="Times New Roman"/>
          <w:b/>
          <w:u w:val="single"/>
        </w:rPr>
      </w:pPr>
    </w:p>
    <w:p w:rsidR="001921E3" w:rsidRPr="00E50B96" w:rsidRDefault="001921E3" w:rsidP="001921E3">
      <w:pPr>
        <w:tabs>
          <w:tab w:val="left" w:pos="3528"/>
        </w:tabs>
        <w:rPr>
          <w:rFonts w:ascii="Times New Roman" w:hAnsi="Times New Roman" w:cs="Times New Roman"/>
          <w:u w:val="single"/>
        </w:rPr>
      </w:pPr>
      <w:r w:rsidRPr="00E50B96">
        <w:rPr>
          <w:rFonts w:ascii="Times New Roman" w:hAnsi="Times New Roman" w:cs="Times New Roman"/>
          <w:u w:val="single"/>
        </w:rPr>
        <w:t>Answer the following questions based on your fingerprint results:</w:t>
      </w:r>
    </w:p>
    <w:p w:rsidR="001921E3" w:rsidRPr="00E50B96" w:rsidRDefault="001921E3" w:rsidP="001921E3">
      <w:pPr>
        <w:pStyle w:val="ListParagraph"/>
        <w:numPr>
          <w:ilvl w:val="0"/>
          <w:numId w:val="9"/>
        </w:numPr>
        <w:tabs>
          <w:tab w:val="left" w:pos="3528"/>
        </w:tabs>
        <w:spacing w:line="480" w:lineRule="auto"/>
        <w:rPr>
          <w:rFonts w:ascii="Times New Roman" w:hAnsi="Times New Roman" w:cs="Times New Roman"/>
          <w:b/>
        </w:rPr>
      </w:pPr>
      <w:r w:rsidRPr="00E50B96">
        <w:rPr>
          <w:rFonts w:ascii="Times New Roman" w:hAnsi="Times New Roman" w:cs="Times New Roman"/>
        </w:rPr>
        <w:t xml:space="preserve">Phenotype of print: </w:t>
      </w:r>
      <w:r w:rsidRPr="00E50B96">
        <w:rPr>
          <w:rFonts w:ascii="Times New Roman" w:hAnsi="Times New Roman" w:cs="Times New Roman"/>
          <w:b/>
        </w:rPr>
        <w:t>whorl, loop, or arch ________________</w:t>
      </w:r>
    </w:p>
    <w:p w:rsidR="001921E3" w:rsidRPr="00E50B96" w:rsidRDefault="001921E3" w:rsidP="001921E3">
      <w:pPr>
        <w:pStyle w:val="ListParagraph"/>
        <w:numPr>
          <w:ilvl w:val="0"/>
          <w:numId w:val="9"/>
        </w:numPr>
        <w:tabs>
          <w:tab w:val="left" w:pos="3528"/>
        </w:tabs>
        <w:spacing w:line="480" w:lineRule="auto"/>
        <w:rPr>
          <w:rFonts w:ascii="Times New Roman" w:hAnsi="Times New Roman" w:cs="Times New Roman"/>
        </w:rPr>
      </w:pPr>
      <w:r w:rsidRPr="00E50B96">
        <w:rPr>
          <w:rFonts w:ascii="Times New Roman" w:hAnsi="Times New Roman" w:cs="Times New Roman"/>
        </w:rPr>
        <w:t>Genotype of print: LL, Ll, or ll _______________________</w:t>
      </w:r>
    </w:p>
    <w:p w:rsidR="001921E3" w:rsidRPr="00E50B96" w:rsidRDefault="001921E3" w:rsidP="001921E3">
      <w:pPr>
        <w:pStyle w:val="ListParagraph"/>
        <w:numPr>
          <w:ilvl w:val="0"/>
          <w:numId w:val="9"/>
        </w:numPr>
        <w:tabs>
          <w:tab w:val="left" w:pos="3528"/>
        </w:tabs>
        <w:spacing w:line="480" w:lineRule="auto"/>
        <w:rPr>
          <w:rFonts w:ascii="Times New Roman" w:hAnsi="Times New Roman" w:cs="Times New Roman"/>
        </w:rPr>
      </w:pPr>
      <w:r w:rsidRPr="00E50B96">
        <w:rPr>
          <w:rFonts w:ascii="Times New Roman" w:hAnsi="Times New Roman" w:cs="Times New Roman"/>
        </w:rPr>
        <w:t>Homozygous dominant, homozygous recessive, or heterozygous: ___________________________________</w:t>
      </w:r>
    </w:p>
    <w:p w:rsidR="001921E3" w:rsidRPr="00E50B96" w:rsidRDefault="001921E3" w:rsidP="001921E3">
      <w:pPr>
        <w:pStyle w:val="ListParagraph"/>
        <w:numPr>
          <w:ilvl w:val="0"/>
          <w:numId w:val="9"/>
        </w:numPr>
        <w:tabs>
          <w:tab w:val="left" w:pos="3528"/>
        </w:tabs>
        <w:spacing w:line="480" w:lineRule="auto"/>
        <w:rPr>
          <w:rFonts w:ascii="Times New Roman" w:hAnsi="Times New Roman" w:cs="Times New Roman"/>
        </w:rPr>
      </w:pPr>
      <w:r w:rsidRPr="00E50B96">
        <w:rPr>
          <w:rFonts w:ascii="Times New Roman" w:hAnsi="Times New Roman" w:cs="Times New Roman"/>
        </w:rPr>
        <w:t>Is your print a result of incomplete dominance? ___________</w:t>
      </w:r>
    </w:p>
    <w:p w:rsidR="00A20ADB" w:rsidRPr="00E50B96" w:rsidRDefault="00A20ADB" w:rsidP="00A20ADB">
      <w:pPr>
        <w:pStyle w:val="ListParagraph"/>
        <w:numPr>
          <w:ilvl w:val="0"/>
          <w:numId w:val="18"/>
        </w:numPr>
        <w:tabs>
          <w:tab w:val="left" w:pos="3528"/>
        </w:tabs>
        <w:spacing w:line="480" w:lineRule="auto"/>
        <w:rPr>
          <w:rFonts w:ascii="Times New Roman" w:hAnsi="Times New Roman" w:cs="Times New Roman"/>
        </w:rPr>
      </w:pPr>
      <w:r w:rsidRPr="00E50B96">
        <w:rPr>
          <w:rFonts w:ascii="Times New Roman" w:hAnsi="Times New Roman" w:cs="Times New Roman"/>
        </w:rPr>
        <w:t>Is your print a result of incomplete dominance? ___________</w:t>
      </w:r>
    </w:p>
    <w:p w:rsidR="001921E3" w:rsidRPr="00A20ADB" w:rsidRDefault="002E6D57" w:rsidP="002E6D57">
      <w:pPr>
        <w:tabs>
          <w:tab w:val="left" w:pos="3528"/>
        </w:tabs>
        <w:spacing w:line="360" w:lineRule="auto"/>
        <w:ind w:left="90" w:right="360"/>
        <w:jc w:val="center"/>
        <w:rPr>
          <w:rFonts w:ascii="Times New Roman" w:eastAsia="Times New Roman" w:hAnsi="Times New Roman" w:cs="Times New Roman"/>
          <w:b/>
          <w:color w:val="56544D"/>
          <w:sz w:val="32"/>
          <w:szCs w:val="20"/>
        </w:rPr>
      </w:pPr>
      <w:r w:rsidRPr="00EA1B23">
        <w:rPr>
          <w:rFonts w:ascii="Times New Roman" w:hAnsi="Times New Roman" w:cs="Times New Roman"/>
          <w:noProof/>
          <w:sz w:val="24"/>
          <w:szCs w:val="20"/>
        </w:rPr>
        <w:lastRenderedPageBreak/>
        <w:drawing>
          <wp:anchor distT="0" distB="0" distL="114300" distR="114300" simplePos="0" relativeHeight="251658240" behindDoc="0" locked="0" layoutInCell="1" allowOverlap="1" wp14:anchorId="28164EB1" wp14:editId="7AD591B9">
            <wp:simplePos x="0" y="0"/>
            <wp:positionH relativeFrom="column">
              <wp:posOffset>5370195</wp:posOffset>
            </wp:positionH>
            <wp:positionV relativeFrom="paragraph">
              <wp:posOffset>212107</wp:posOffset>
            </wp:positionV>
            <wp:extent cx="1456690" cy="10953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56690" cy="10953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921E3" w:rsidRPr="00A20ADB">
        <w:rPr>
          <w:rFonts w:ascii="Times New Roman" w:eastAsia="Times New Roman" w:hAnsi="Times New Roman" w:cs="Times New Roman"/>
          <w:b/>
          <w:color w:val="56544D"/>
          <w:sz w:val="32"/>
          <w:szCs w:val="20"/>
        </w:rPr>
        <w:t>Exceptions to Mende’s Rules</w:t>
      </w:r>
    </w:p>
    <w:p w:rsidR="001921E3" w:rsidRPr="00A20ADB" w:rsidRDefault="001921E3" w:rsidP="002E6D57">
      <w:pPr>
        <w:spacing w:line="360" w:lineRule="auto"/>
        <w:ind w:left="90" w:right="360"/>
        <w:rPr>
          <w:rFonts w:ascii="Times New Roman" w:eastAsia="Times New Roman" w:hAnsi="Times New Roman" w:cs="Times New Roman"/>
          <w:color w:val="56544D"/>
          <w:sz w:val="26"/>
          <w:szCs w:val="26"/>
        </w:rPr>
      </w:pPr>
      <w:r w:rsidRPr="00A20ADB">
        <w:rPr>
          <w:rFonts w:ascii="Times New Roman" w:eastAsia="Times New Roman" w:hAnsi="Times New Roman" w:cs="Times New Roman"/>
          <w:color w:val="56544D"/>
          <w:sz w:val="28"/>
          <w:szCs w:val="20"/>
        </w:rPr>
        <w:tab/>
      </w:r>
      <w:r w:rsidRPr="00A20ADB">
        <w:rPr>
          <w:rFonts w:ascii="Times New Roman" w:eastAsia="Times New Roman" w:hAnsi="Times New Roman" w:cs="Times New Roman"/>
          <w:color w:val="56544D"/>
          <w:sz w:val="26"/>
          <w:szCs w:val="26"/>
        </w:rPr>
        <w:t xml:space="preserve">In all of Mendel’s experiments, he worked with traits where a single gene controlled the trait. Each also had one allele that was always dominant over the recessive allele. But this is not always true. There are exceptions to Mendel’s rules, and these exceptions usually have something to do with the dominant allele. </w:t>
      </w:r>
    </w:p>
    <w:p w:rsidR="001921E3" w:rsidRPr="00A20ADB" w:rsidRDefault="001921E3" w:rsidP="002E6D57">
      <w:pPr>
        <w:tabs>
          <w:tab w:val="left" w:pos="3528"/>
        </w:tabs>
        <w:spacing w:line="360" w:lineRule="auto"/>
        <w:ind w:left="90" w:right="360"/>
        <w:rPr>
          <w:rFonts w:ascii="Times New Roman" w:eastAsia="Times New Roman" w:hAnsi="Times New Roman" w:cs="Times New Roman"/>
          <w:b/>
          <w:i/>
          <w:color w:val="56544D"/>
          <w:sz w:val="26"/>
          <w:szCs w:val="26"/>
        </w:rPr>
      </w:pPr>
      <w:r w:rsidRPr="00A20ADB">
        <w:rPr>
          <w:rFonts w:ascii="Times New Roman" w:eastAsia="Times New Roman" w:hAnsi="Times New Roman" w:cs="Times New Roman"/>
          <w:b/>
          <w:i/>
          <w:color w:val="56544D"/>
          <w:sz w:val="26"/>
          <w:szCs w:val="26"/>
        </w:rPr>
        <w:t xml:space="preserve">Incomplete Dominance </w:t>
      </w:r>
    </w:p>
    <w:p w:rsidR="001921E3" w:rsidRPr="00A20ADB" w:rsidRDefault="001921E3" w:rsidP="002E6D57">
      <w:pPr>
        <w:spacing w:line="360" w:lineRule="auto"/>
        <w:ind w:left="90" w:right="360"/>
        <w:rPr>
          <w:rFonts w:ascii="Times New Roman" w:hAnsi="Times New Roman" w:cs="Times New Roman"/>
          <w:color w:val="56544D"/>
          <w:sz w:val="26"/>
          <w:szCs w:val="26"/>
        </w:rPr>
      </w:pPr>
      <w:r w:rsidRPr="00A20ADB">
        <w:rPr>
          <w:rFonts w:ascii="Times New Roman" w:hAnsi="Times New Roman" w:cs="Times New Roman"/>
          <w:sz w:val="26"/>
          <w:szCs w:val="26"/>
        </w:rPr>
        <w:tab/>
        <w:t xml:space="preserve">One </w:t>
      </w:r>
      <w:r w:rsidRPr="00A20ADB">
        <w:rPr>
          <w:rFonts w:ascii="Times New Roman" w:hAnsi="Times New Roman" w:cs="Times New Roman"/>
          <w:color w:val="56544D"/>
          <w:sz w:val="26"/>
          <w:szCs w:val="26"/>
        </w:rPr>
        <w:t>allele is NOT always completel</w:t>
      </w:r>
      <w:r w:rsidR="002E6D57">
        <w:rPr>
          <w:rFonts w:ascii="Times New Roman" w:hAnsi="Times New Roman" w:cs="Times New Roman"/>
          <w:color w:val="56544D"/>
          <w:sz w:val="26"/>
          <w:szCs w:val="26"/>
        </w:rPr>
        <w:t xml:space="preserve">y dominant over another allele. </w:t>
      </w:r>
      <w:r w:rsidRPr="00A20ADB">
        <w:rPr>
          <w:rFonts w:ascii="Times New Roman" w:hAnsi="Times New Roman" w:cs="Times New Roman"/>
          <w:color w:val="56544D"/>
          <w:sz w:val="26"/>
          <w:szCs w:val="26"/>
        </w:rPr>
        <w:t>Sometimes an individual has a phenotype between the two parents because one allele is not dominant over another. This pattern of inheritance is called</w:t>
      </w:r>
      <w:r w:rsidRPr="00A20ADB">
        <w:rPr>
          <w:rStyle w:val="apple-converted-space"/>
          <w:rFonts w:ascii="Times New Roman" w:hAnsi="Times New Roman" w:cs="Times New Roman"/>
          <w:color w:val="56544D"/>
          <w:sz w:val="26"/>
          <w:szCs w:val="26"/>
        </w:rPr>
        <w:t> </w:t>
      </w:r>
      <w:r w:rsidRPr="00A20ADB">
        <w:rPr>
          <w:rStyle w:val="Strong"/>
          <w:rFonts w:ascii="Times New Roman" w:hAnsi="Times New Roman" w:cs="Times New Roman"/>
          <w:color w:val="56544D"/>
          <w:sz w:val="26"/>
          <w:szCs w:val="26"/>
        </w:rPr>
        <w:t>incomplete dominance</w:t>
      </w:r>
      <w:r w:rsidRPr="00A20ADB">
        <w:rPr>
          <w:rFonts w:ascii="Times New Roman" w:hAnsi="Times New Roman" w:cs="Times New Roman"/>
          <w:color w:val="56544D"/>
          <w:sz w:val="26"/>
          <w:szCs w:val="26"/>
        </w:rPr>
        <w:t>. For example, snapdragon flowers show incomplete dominance. One of the genes for flower</w:t>
      </w:r>
      <w:r w:rsidRPr="00A20ADB">
        <w:rPr>
          <w:rStyle w:val="apple-converted-space"/>
          <w:rFonts w:ascii="Times New Roman" w:hAnsi="Times New Roman" w:cs="Times New Roman"/>
          <w:color w:val="56544D"/>
          <w:sz w:val="26"/>
          <w:szCs w:val="26"/>
        </w:rPr>
        <w:t> </w:t>
      </w:r>
      <w:hyperlink r:id="rId9" w:tooltip="Color" w:history="1">
        <w:r w:rsidRPr="00A20ADB">
          <w:rPr>
            <w:rStyle w:val="Hyperlink"/>
            <w:rFonts w:ascii="Times New Roman" w:hAnsi="Times New Roman" w:cs="Times New Roman"/>
            <w:color w:val="00ABA4"/>
            <w:sz w:val="26"/>
            <w:szCs w:val="26"/>
            <w:u w:val="none"/>
          </w:rPr>
          <w:t>color</w:t>
        </w:r>
      </w:hyperlink>
      <w:r w:rsidRPr="00A20ADB">
        <w:rPr>
          <w:rStyle w:val="apple-converted-space"/>
          <w:rFonts w:ascii="Times New Roman" w:hAnsi="Times New Roman" w:cs="Times New Roman"/>
          <w:color w:val="56544D"/>
          <w:sz w:val="26"/>
          <w:szCs w:val="26"/>
        </w:rPr>
        <w:t> </w:t>
      </w:r>
      <w:r w:rsidRPr="00A20ADB">
        <w:rPr>
          <w:rFonts w:ascii="Times New Roman" w:hAnsi="Times New Roman" w:cs="Times New Roman"/>
          <w:color w:val="56544D"/>
          <w:sz w:val="26"/>
          <w:szCs w:val="26"/>
        </w:rPr>
        <w:t>in snapdragons has two alleles, one for red flowers and one for white flowers.</w:t>
      </w:r>
    </w:p>
    <w:p w:rsidR="001921E3" w:rsidRPr="00A20ADB" w:rsidRDefault="001921E3" w:rsidP="002E6D57">
      <w:pPr>
        <w:spacing w:line="360" w:lineRule="auto"/>
        <w:ind w:left="90" w:right="360"/>
        <w:rPr>
          <w:rFonts w:ascii="Times New Roman" w:hAnsi="Times New Roman" w:cs="Times New Roman"/>
          <w:sz w:val="26"/>
          <w:szCs w:val="26"/>
        </w:rPr>
      </w:pPr>
      <w:r w:rsidRPr="00A20ADB">
        <w:rPr>
          <w:rFonts w:ascii="Times New Roman" w:hAnsi="Times New Roman" w:cs="Times New Roman"/>
          <w:color w:val="56544D"/>
          <w:sz w:val="26"/>
          <w:szCs w:val="26"/>
        </w:rPr>
        <w:tab/>
        <w:t xml:space="preserve">A plant that is homozygous for the red allele </w:t>
      </w:r>
      <w:r w:rsidRPr="00A20ADB">
        <w:rPr>
          <w:rStyle w:val="apple-converted-space"/>
          <w:rFonts w:ascii="Times New Roman" w:hAnsi="Times New Roman" w:cs="Times New Roman"/>
          <w:color w:val="56544D"/>
          <w:sz w:val="26"/>
          <w:szCs w:val="26"/>
        </w:rPr>
        <w:t>(</w:t>
      </w:r>
      <w:r w:rsidRPr="00A20ADB">
        <w:rPr>
          <w:rStyle w:val="Emphasis"/>
          <w:rFonts w:ascii="Times New Roman" w:hAnsi="Times New Roman" w:cs="Times New Roman"/>
          <w:color w:val="56544D"/>
          <w:sz w:val="26"/>
          <w:szCs w:val="26"/>
        </w:rPr>
        <w:t>RR</w:t>
      </w:r>
      <w:r w:rsidRPr="00A20ADB">
        <w:rPr>
          <w:rFonts w:ascii="Times New Roman" w:hAnsi="Times New Roman" w:cs="Times New Roman"/>
          <w:color w:val="56544D"/>
          <w:sz w:val="26"/>
          <w:szCs w:val="26"/>
        </w:rPr>
        <w:t>) will have red flowers, while a plant that is homozygous for the white allele will have white flowers (</w:t>
      </w:r>
      <w:r w:rsidRPr="00A20ADB">
        <w:rPr>
          <w:rStyle w:val="Emphasis"/>
          <w:rFonts w:ascii="Times New Roman" w:hAnsi="Times New Roman" w:cs="Times New Roman"/>
          <w:color w:val="56544D"/>
          <w:sz w:val="26"/>
          <w:szCs w:val="26"/>
        </w:rPr>
        <w:t>WW</w:t>
      </w:r>
      <w:r w:rsidRPr="00A20ADB">
        <w:rPr>
          <w:rFonts w:ascii="Times New Roman" w:hAnsi="Times New Roman" w:cs="Times New Roman"/>
          <w:color w:val="56544D"/>
          <w:sz w:val="26"/>
          <w:szCs w:val="26"/>
        </w:rPr>
        <w:t>). But the heterozygote will have pink flowers (</w:t>
      </w:r>
      <w:r w:rsidRPr="00A20ADB">
        <w:rPr>
          <w:rStyle w:val="Emphasis"/>
          <w:rFonts w:ascii="Times New Roman" w:hAnsi="Times New Roman" w:cs="Times New Roman"/>
          <w:color w:val="56544D"/>
          <w:sz w:val="26"/>
          <w:szCs w:val="26"/>
        </w:rPr>
        <w:t>RW</w:t>
      </w:r>
      <w:r w:rsidRPr="00A20ADB">
        <w:rPr>
          <w:rFonts w:ascii="Times New Roman" w:hAnsi="Times New Roman" w:cs="Times New Roman"/>
          <w:color w:val="56544D"/>
          <w:sz w:val="26"/>
          <w:szCs w:val="26"/>
        </w:rPr>
        <w:t>). Neither the red nor the white allele is dominant, so the phenotype of the offspring is a blend of the two parents.</w:t>
      </w:r>
    </w:p>
    <w:p w:rsidR="001921E3" w:rsidRPr="00A20ADB" w:rsidRDefault="001921E3" w:rsidP="002E6D57">
      <w:pPr>
        <w:spacing w:line="360" w:lineRule="auto"/>
        <w:ind w:right="360"/>
        <w:rPr>
          <w:rFonts w:ascii="Times New Roman" w:hAnsi="Times New Roman" w:cs="Times New Roman"/>
          <w:color w:val="56544D"/>
          <w:sz w:val="26"/>
          <w:szCs w:val="26"/>
        </w:rPr>
      </w:pPr>
      <w:r w:rsidRPr="00A20ADB">
        <w:rPr>
          <w:rFonts w:ascii="Times New Roman" w:hAnsi="Times New Roman" w:cs="Times New Roman"/>
          <w:sz w:val="26"/>
          <w:szCs w:val="26"/>
        </w:rPr>
        <w:tab/>
      </w:r>
      <w:r w:rsidRPr="00A20ADB">
        <w:rPr>
          <w:rFonts w:ascii="Times New Roman" w:hAnsi="Times New Roman" w:cs="Times New Roman"/>
          <w:color w:val="56544D"/>
          <w:sz w:val="26"/>
          <w:szCs w:val="26"/>
        </w:rPr>
        <w:t>Another example of incomplete dominance is sickle cell anemia, a disease in which a blood produced incorrectly. This causes the red blood cells to have a sickle shape, making it difficult for these misshapen cells to pass through the smallest</w:t>
      </w:r>
      <w:r w:rsidRPr="00A20ADB">
        <w:rPr>
          <w:rStyle w:val="apple-converted-space"/>
          <w:rFonts w:ascii="Times New Roman" w:hAnsi="Times New Roman" w:cs="Times New Roman"/>
          <w:color w:val="56544D"/>
          <w:sz w:val="26"/>
          <w:szCs w:val="26"/>
        </w:rPr>
        <w:t> </w:t>
      </w:r>
      <w:hyperlink r:id="rId10" w:tooltip="Blood Vessels" w:history="1">
        <w:r w:rsidRPr="00A20ADB">
          <w:rPr>
            <w:rStyle w:val="Hyperlink"/>
            <w:rFonts w:ascii="Times New Roman" w:hAnsi="Times New Roman" w:cs="Times New Roman"/>
            <w:color w:val="00ABA4"/>
            <w:sz w:val="26"/>
            <w:szCs w:val="26"/>
            <w:u w:val="none"/>
          </w:rPr>
          <w:t>blood vessels</w:t>
        </w:r>
      </w:hyperlink>
      <w:r w:rsidRPr="00A20ADB">
        <w:rPr>
          <w:rFonts w:ascii="Times New Roman" w:hAnsi="Times New Roman" w:cs="Times New Roman"/>
          <w:color w:val="56544D"/>
          <w:sz w:val="26"/>
          <w:szCs w:val="26"/>
        </w:rPr>
        <w:t>. A person that is homozygous recessive (</w:t>
      </w:r>
      <w:r w:rsidRPr="00A20ADB">
        <w:rPr>
          <w:rStyle w:val="Emphasis"/>
          <w:rFonts w:ascii="Times New Roman" w:hAnsi="Times New Roman" w:cs="Times New Roman"/>
          <w:color w:val="56544D"/>
          <w:sz w:val="26"/>
          <w:szCs w:val="26"/>
        </w:rPr>
        <w:t>ss</w:t>
      </w:r>
      <w:r w:rsidRPr="00A20ADB">
        <w:rPr>
          <w:rFonts w:ascii="Times New Roman" w:hAnsi="Times New Roman" w:cs="Times New Roman"/>
          <w:color w:val="56544D"/>
          <w:sz w:val="26"/>
          <w:szCs w:val="26"/>
        </w:rPr>
        <w:t>) for the sickle cell trait will have red blood cells that all have the incorrect hemoglobin. A person who is homozygous dominant (</w:t>
      </w:r>
      <w:r w:rsidRPr="00A20ADB">
        <w:rPr>
          <w:rStyle w:val="Emphasis"/>
          <w:rFonts w:ascii="Times New Roman" w:hAnsi="Times New Roman" w:cs="Times New Roman"/>
          <w:color w:val="56544D"/>
          <w:sz w:val="26"/>
          <w:szCs w:val="26"/>
        </w:rPr>
        <w:t>SS</w:t>
      </w:r>
      <w:r w:rsidRPr="00A20ADB">
        <w:rPr>
          <w:rFonts w:ascii="Times New Roman" w:hAnsi="Times New Roman" w:cs="Times New Roman"/>
          <w:color w:val="56544D"/>
          <w:sz w:val="26"/>
          <w:szCs w:val="26"/>
        </w:rPr>
        <w:t>) will have normal red blood cells.</w:t>
      </w:r>
    </w:p>
    <w:p w:rsidR="001921E3" w:rsidRPr="00A20ADB" w:rsidRDefault="001921E3" w:rsidP="002E6D57">
      <w:pPr>
        <w:spacing w:line="360" w:lineRule="auto"/>
        <w:ind w:right="360" w:firstLine="720"/>
        <w:rPr>
          <w:rFonts w:ascii="Times New Roman" w:hAnsi="Times New Roman" w:cs="Times New Roman"/>
          <w:color w:val="56544D"/>
          <w:sz w:val="26"/>
          <w:szCs w:val="26"/>
        </w:rPr>
      </w:pPr>
      <w:r w:rsidRPr="00A20ADB">
        <w:rPr>
          <w:rFonts w:ascii="Times New Roman" w:hAnsi="Times New Roman" w:cs="Times New Roman"/>
          <w:sz w:val="26"/>
          <w:szCs w:val="26"/>
        </w:rPr>
        <w:t>Wha</w:t>
      </w:r>
      <w:r w:rsidRPr="00A20ADB">
        <w:rPr>
          <w:rFonts w:ascii="Times New Roman" w:hAnsi="Times New Roman" w:cs="Times New Roman"/>
          <w:color w:val="56544D"/>
          <w:sz w:val="26"/>
          <w:szCs w:val="26"/>
        </w:rPr>
        <w:t>t type of blood cells do you think a person who is heterozygous (</w:t>
      </w:r>
      <w:r w:rsidRPr="00A20ADB">
        <w:rPr>
          <w:rStyle w:val="Emphasis"/>
          <w:rFonts w:ascii="Times New Roman" w:hAnsi="Times New Roman" w:cs="Times New Roman"/>
          <w:color w:val="56544D"/>
          <w:sz w:val="26"/>
          <w:szCs w:val="26"/>
        </w:rPr>
        <w:t>Ss</w:t>
      </w:r>
      <w:r w:rsidRPr="00A20ADB">
        <w:rPr>
          <w:rFonts w:ascii="Times New Roman" w:hAnsi="Times New Roman" w:cs="Times New Roman"/>
          <w:color w:val="56544D"/>
          <w:sz w:val="26"/>
          <w:szCs w:val="26"/>
        </w:rPr>
        <w:t>) for the trait will have? They will have some misshapen cells and some normal cells. Both the dominant and recessive alleles are expressed, so the result is a phenotype that is a combination of the recessive and dominant traits.</w:t>
      </w:r>
    </w:p>
    <w:p w:rsidR="003F48BA" w:rsidRPr="00A20ADB" w:rsidRDefault="002E6D57" w:rsidP="00A20ADB">
      <w:pPr>
        <w:spacing w:line="360" w:lineRule="auto"/>
        <w:ind w:right="2700" w:firstLine="720"/>
        <w:rPr>
          <w:rFonts w:ascii="Times New Roman" w:hAnsi="Times New Roman" w:cs="Times New Roman"/>
          <w:color w:val="56544D"/>
          <w:sz w:val="26"/>
          <w:szCs w:val="26"/>
        </w:rPr>
      </w:pPr>
      <w:r>
        <w:rPr>
          <w:rFonts w:ascii="Times New Roman" w:hAnsi="Times New Roman" w:cs="Times New Roman"/>
          <w:color w:val="56544D"/>
          <w:sz w:val="26"/>
          <w:szCs w:val="26"/>
        </w:rPr>
        <w:t>What is incomplete dominance?</w:t>
      </w:r>
      <w:bookmarkStart w:id="0" w:name="_GoBack"/>
      <w:bookmarkEnd w:id="0"/>
    </w:p>
    <w:sectPr w:rsidR="003F48BA" w:rsidRPr="00A20ADB" w:rsidSect="002E6D57">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834" w:rsidRDefault="00D80834" w:rsidP="002E6D57">
      <w:pPr>
        <w:spacing w:after="0" w:line="240" w:lineRule="auto"/>
      </w:pPr>
      <w:r>
        <w:separator/>
      </w:r>
    </w:p>
  </w:endnote>
  <w:endnote w:type="continuationSeparator" w:id="0">
    <w:p w:rsidR="00D80834" w:rsidRDefault="00D80834" w:rsidP="002E6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834" w:rsidRDefault="00D80834" w:rsidP="002E6D57">
      <w:pPr>
        <w:spacing w:after="0" w:line="240" w:lineRule="auto"/>
      </w:pPr>
      <w:r>
        <w:separator/>
      </w:r>
    </w:p>
  </w:footnote>
  <w:footnote w:type="continuationSeparator" w:id="0">
    <w:p w:rsidR="00D80834" w:rsidRDefault="00D80834" w:rsidP="002E6D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D57" w:rsidRDefault="002E6D57">
    <w:pPr>
      <w:pStyle w:val="Header"/>
    </w:pPr>
    <w:r>
      <w:t>Name: _________________________________________________</w:t>
    </w:r>
    <w:r>
      <w:tab/>
      <w:t>Block: ___________</w:t>
    </w:r>
  </w:p>
  <w:p w:rsidR="002E6D57" w:rsidRDefault="002E6D57">
    <w:pPr>
      <w:pStyle w:val="Header"/>
    </w:pPr>
  </w:p>
  <w:p w:rsidR="002E6D57" w:rsidRPr="002E6D57" w:rsidRDefault="002E6D57" w:rsidP="002E6D57">
    <w:pPr>
      <w:pStyle w:val="Header"/>
      <w:jc w:val="center"/>
      <w:rPr>
        <w:b/>
        <w:sz w:val="28"/>
      </w:rPr>
    </w:pPr>
    <w:r w:rsidRPr="002E6D57">
      <w:rPr>
        <w:b/>
        <w:sz w:val="28"/>
      </w:rPr>
      <w:t>Incomplete Dominance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21F9"/>
    <w:multiLevelType w:val="hybridMultilevel"/>
    <w:tmpl w:val="FF18C894"/>
    <w:lvl w:ilvl="0" w:tplc="410CF758">
      <w:start w:val="1"/>
      <w:numFmt w:val="decimal"/>
      <w:lvlText w:val="%1."/>
      <w:lvlJc w:val="left"/>
      <w:pPr>
        <w:ind w:left="3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7649D"/>
    <w:multiLevelType w:val="hybridMultilevel"/>
    <w:tmpl w:val="042EC2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83D7F"/>
    <w:multiLevelType w:val="multilevel"/>
    <w:tmpl w:val="45E6E892"/>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68601E"/>
    <w:multiLevelType w:val="hybridMultilevel"/>
    <w:tmpl w:val="95544F86"/>
    <w:lvl w:ilvl="0" w:tplc="410CF758">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4" w15:restartNumberingAfterBreak="0">
    <w:nsid w:val="1E0B3856"/>
    <w:multiLevelType w:val="hybridMultilevel"/>
    <w:tmpl w:val="45E6E892"/>
    <w:lvl w:ilvl="0" w:tplc="E2406010">
      <w:start w:val="1"/>
      <w:numFmt w:val="decimal"/>
      <w:lvlText w:val="%1."/>
      <w:lvlJc w:val="left"/>
      <w:pPr>
        <w:ind w:left="39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E34DD"/>
    <w:multiLevelType w:val="hybridMultilevel"/>
    <w:tmpl w:val="042EC2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841609"/>
    <w:multiLevelType w:val="multilevel"/>
    <w:tmpl w:val="95544F86"/>
    <w:lvl w:ilvl="0">
      <w:start w:val="1"/>
      <w:numFmt w:val="decimal"/>
      <w:lvlText w:val="%1."/>
      <w:lvlJc w:val="left"/>
      <w:pPr>
        <w:ind w:left="385" w:hanging="360"/>
      </w:pPr>
      <w:rPr>
        <w:rFonts w:hint="default"/>
      </w:rPr>
    </w:lvl>
    <w:lvl w:ilvl="1">
      <w:start w:val="1"/>
      <w:numFmt w:val="lowerLetter"/>
      <w:lvlText w:val="%2."/>
      <w:lvlJc w:val="left"/>
      <w:pPr>
        <w:ind w:left="1105" w:hanging="360"/>
      </w:pPr>
    </w:lvl>
    <w:lvl w:ilvl="2">
      <w:start w:val="1"/>
      <w:numFmt w:val="lowerRoman"/>
      <w:lvlText w:val="%3."/>
      <w:lvlJc w:val="right"/>
      <w:pPr>
        <w:ind w:left="1825" w:hanging="180"/>
      </w:pPr>
    </w:lvl>
    <w:lvl w:ilvl="3">
      <w:start w:val="1"/>
      <w:numFmt w:val="decimal"/>
      <w:lvlText w:val="%4."/>
      <w:lvlJc w:val="left"/>
      <w:pPr>
        <w:ind w:left="2545" w:hanging="360"/>
      </w:pPr>
    </w:lvl>
    <w:lvl w:ilvl="4">
      <w:start w:val="1"/>
      <w:numFmt w:val="lowerLetter"/>
      <w:lvlText w:val="%5."/>
      <w:lvlJc w:val="left"/>
      <w:pPr>
        <w:ind w:left="3265" w:hanging="360"/>
      </w:pPr>
    </w:lvl>
    <w:lvl w:ilvl="5">
      <w:start w:val="1"/>
      <w:numFmt w:val="lowerRoman"/>
      <w:lvlText w:val="%6."/>
      <w:lvlJc w:val="right"/>
      <w:pPr>
        <w:ind w:left="3985" w:hanging="180"/>
      </w:pPr>
    </w:lvl>
    <w:lvl w:ilvl="6">
      <w:start w:val="1"/>
      <w:numFmt w:val="decimal"/>
      <w:lvlText w:val="%7."/>
      <w:lvlJc w:val="left"/>
      <w:pPr>
        <w:ind w:left="4705" w:hanging="360"/>
      </w:pPr>
    </w:lvl>
    <w:lvl w:ilvl="7">
      <w:start w:val="1"/>
      <w:numFmt w:val="lowerLetter"/>
      <w:lvlText w:val="%8."/>
      <w:lvlJc w:val="left"/>
      <w:pPr>
        <w:ind w:left="5425" w:hanging="360"/>
      </w:pPr>
    </w:lvl>
    <w:lvl w:ilvl="8">
      <w:start w:val="1"/>
      <w:numFmt w:val="lowerRoman"/>
      <w:lvlText w:val="%9."/>
      <w:lvlJc w:val="right"/>
      <w:pPr>
        <w:ind w:left="6145" w:hanging="180"/>
      </w:pPr>
    </w:lvl>
  </w:abstractNum>
  <w:abstractNum w:abstractNumId="7" w15:restartNumberingAfterBreak="0">
    <w:nsid w:val="2492269D"/>
    <w:multiLevelType w:val="hybridMultilevel"/>
    <w:tmpl w:val="45E6E892"/>
    <w:lvl w:ilvl="0" w:tplc="E24060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011C5"/>
    <w:multiLevelType w:val="hybridMultilevel"/>
    <w:tmpl w:val="45E6E892"/>
    <w:lvl w:ilvl="0" w:tplc="E24060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9910BF"/>
    <w:multiLevelType w:val="hybridMultilevel"/>
    <w:tmpl w:val="E8A20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D63B3E"/>
    <w:multiLevelType w:val="hybridMultilevel"/>
    <w:tmpl w:val="042EC2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4352A6"/>
    <w:multiLevelType w:val="hybridMultilevel"/>
    <w:tmpl w:val="45E6E892"/>
    <w:lvl w:ilvl="0" w:tplc="E24060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94BE3"/>
    <w:multiLevelType w:val="hybridMultilevel"/>
    <w:tmpl w:val="E018A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50232D"/>
    <w:multiLevelType w:val="hybridMultilevel"/>
    <w:tmpl w:val="95544F86"/>
    <w:lvl w:ilvl="0" w:tplc="410CF758">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14" w15:restartNumberingAfterBreak="0">
    <w:nsid w:val="64380ACF"/>
    <w:multiLevelType w:val="hybridMultilevel"/>
    <w:tmpl w:val="95544F86"/>
    <w:lvl w:ilvl="0" w:tplc="410CF758">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15" w15:restartNumberingAfterBreak="0">
    <w:nsid w:val="652E6278"/>
    <w:multiLevelType w:val="hybridMultilevel"/>
    <w:tmpl w:val="95544F86"/>
    <w:lvl w:ilvl="0" w:tplc="410CF758">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16" w15:restartNumberingAfterBreak="0">
    <w:nsid w:val="6FFE2EC8"/>
    <w:multiLevelType w:val="hybridMultilevel"/>
    <w:tmpl w:val="DD06E0D6"/>
    <w:lvl w:ilvl="0" w:tplc="E24060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E5534B"/>
    <w:multiLevelType w:val="hybridMultilevel"/>
    <w:tmpl w:val="042EC2C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4"/>
  </w:num>
  <w:num w:numId="5">
    <w:abstractNumId w:val="6"/>
  </w:num>
  <w:num w:numId="6">
    <w:abstractNumId w:val="0"/>
  </w:num>
  <w:num w:numId="7">
    <w:abstractNumId w:val="2"/>
  </w:num>
  <w:num w:numId="8">
    <w:abstractNumId w:val="16"/>
  </w:num>
  <w:num w:numId="9">
    <w:abstractNumId w:val="10"/>
  </w:num>
  <w:num w:numId="10">
    <w:abstractNumId w:val="13"/>
  </w:num>
  <w:num w:numId="11">
    <w:abstractNumId w:val="7"/>
  </w:num>
  <w:num w:numId="12">
    <w:abstractNumId w:val="1"/>
  </w:num>
  <w:num w:numId="13">
    <w:abstractNumId w:val="5"/>
  </w:num>
  <w:num w:numId="14">
    <w:abstractNumId w:val="8"/>
  </w:num>
  <w:num w:numId="15">
    <w:abstractNumId w:val="15"/>
  </w:num>
  <w:num w:numId="16">
    <w:abstractNumId w:val="14"/>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9DB"/>
    <w:rsid w:val="00035128"/>
    <w:rsid w:val="00073CB8"/>
    <w:rsid w:val="000E6775"/>
    <w:rsid w:val="00186583"/>
    <w:rsid w:val="001921E3"/>
    <w:rsid w:val="001F70A8"/>
    <w:rsid w:val="002E6D57"/>
    <w:rsid w:val="003F48BA"/>
    <w:rsid w:val="004574CE"/>
    <w:rsid w:val="007D2D78"/>
    <w:rsid w:val="00937F44"/>
    <w:rsid w:val="00997BFF"/>
    <w:rsid w:val="00A20ADB"/>
    <w:rsid w:val="00B078A7"/>
    <w:rsid w:val="00B10C26"/>
    <w:rsid w:val="00BD7CDC"/>
    <w:rsid w:val="00D35D50"/>
    <w:rsid w:val="00D80834"/>
    <w:rsid w:val="00E529F2"/>
    <w:rsid w:val="00E82397"/>
    <w:rsid w:val="00E969DB"/>
    <w:rsid w:val="00EA1B23"/>
    <w:rsid w:val="00EA50FD"/>
    <w:rsid w:val="00F847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0DC043-43C2-4AB3-9864-F8CABAF3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1E3"/>
  </w:style>
  <w:style w:type="paragraph" w:styleId="Heading3">
    <w:name w:val="heading 3"/>
    <w:basedOn w:val="Normal"/>
    <w:link w:val="Heading3Char"/>
    <w:uiPriority w:val="9"/>
    <w:qFormat/>
    <w:rsid w:val="00E969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969D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96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969D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969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969DB"/>
  </w:style>
  <w:style w:type="character" w:styleId="Hyperlink">
    <w:name w:val="Hyperlink"/>
    <w:basedOn w:val="DefaultParagraphFont"/>
    <w:uiPriority w:val="99"/>
    <w:semiHidden/>
    <w:unhideWhenUsed/>
    <w:rsid w:val="00E969DB"/>
    <w:rPr>
      <w:color w:val="0000FF"/>
      <w:u w:val="single"/>
    </w:rPr>
  </w:style>
  <w:style w:type="character" w:customStyle="1" w:styleId="Heading4Char">
    <w:name w:val="Heading 4 Char"/>
    <w:basedOn w:val="DefaultParagraphFont"/>
    <w:link w:val="Heading4"/>
    <w:uiPriority w:val="9"/>
    <w:semiHidden/>
    <w:rsid w:val="00E969DB"/>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E969DB"/>
    <w:rPr>
      <w:b/>
      <w:bCs/>
    </w:rPr>
  </w:style>
  <w:style w:type="character" w:styleId="Emphasis">
    <w:name w:val="Emphasis"/>
    <w:basedOn w:val="DefaultParagraphFont"/>
    <w:uiPriority w:val="20"/>
    <w:qFormat/>
    <w:rsid w:val="00E969DB"/>
    <w:rPr>
      <w:i/>
      <w:iCs/>
    </w:rPr>
  </w:style>
  <w:style w:type="paragraph" w:styleId="ListParagraph">
    <w:name w:val="List Paragraph"/>
    <w:basedOn w:val="Normal"/>
    <w:uiPriority w:val="34"/>
    <w:qFormat/>
    <w:rsid w:val="00E529F2"/>
    <w:pPr>
      <w:ind w:left="720"/>
      <w:contextualSpacing/>
    </w:pPr>
  </w:style>
  <w:style w:type="paragraph" w:styleId="BalloonText">
    <w:name w:val="Balloon Text"/>
    <w:basedOn w:val="Normal"/>
    <w:link w:val="BalloonTextChar"/>
    <w:uiPriority w:val="99"/>
    <w:semiHidden/>
    <w:unhideWhenUsed/>
    <w:rsid w:val="00937F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F44"/>
    <w:rPr>
      <w:rFonts w:ascii="Segoe UI" w:hAnsi="Segoe UI" w:cs="Segoe UI"/>
      <w:sz w:val="18"/>
      <w:szCs w:val="18"/>
    </w:rPr>
  </w:style>
  <w:style w:type="paragraph" w:styleId="Header">
    <w:name w:val="header"/>
    <w:basedOn w:val="Normal"/>
    <w:link w:val="HeaderChar"/>
    <w:uiPriority w:val="99"/>
    <w:unhideWhenUsed/>
    <w:rsid w:val="002E6D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D57"/>
  </w:style>
  <w:style w:type="paragraph" w:styleId="Footer">
    <w:name w:val="footer"/>
    <w:basedOn w:val="Normal"/>
    <w:link w:val="FooterChar"/>
    <w:uiPriority w:val="99"/>
    <w:unhideWhenUsed/>
    <w:rsid w:val="002E6D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323779">
      <w:bodyDiv w:val="1"/>
      <w:marLeft w:val="0"/>
      <w:marRight w:val="0"/>
      <w:marTop w:val="0"/>
      <w:marBottom w:val="0"/>
      <w:divBdr>
        <w:top w:val="none" w:sz="0" w:space="0" w:color="auto"/>
        <w:left w:val="none" w:sz="0" w:space="0" w:color="auto"/>
        <w:bottom w:val="none" w:sz="0" w:space="0" w:color="auto"/>
        <w:right w:val="none" w:sz="0" w:space="0" w:color="auto"/>
      </w:divBdr>
      <w:divsChild>
        <w:div w:id="1565990010">
          <w:marLeft w:val="0"/>
          <w:marRight w:val="0"/>
          <w:marTop w:val="0"/>
          <w:marBottom w:val="0"/>
          <w:divBdr>
            <w:top w:val="none" w:sz="0" w:space="0" w:color="auto"/>
            <w:left w:val="none" w:sz="0" w:space="0" w:color="auto"/>
            <w:bottom w:val="none" w:sz="0" w:space="0" w:color="auto"/>
            <w:right w:val="none" w:sz="0" w:space="0" w:color="auto"/>
          </w:divBdr>
        </w:div>
        <w:div w:id="1985352773">
          <w:marLeft w:val="0"/>
          <w:marRight w:val="0"/>
          <w:marTop w:val="0"/>
          <w:marBottom w:val="0"/>
          <w:divBdr>
            <w:top w:val="none" w:sz="0" w:space="0" w:color="auto"/>
            <w:left w:val="none" w:sz="0" w:space="0" w:color="auto"/>
            <w:bottom w:val="none" w:sz="0" w:space="0" w:color="auto"/>
            <w:right w:val="none" w:sz="0" w:space="0" w:color="auto"/>
          </w:divBdr>
        </w:div>
      </w:divsChild>
    </w:div>
    <w:div w:id="207450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k12.org/life-science/Blood-Vessels-in-Life-Science?referrer=crossref" TargetMode="External"/><Relationship Id="rId4" Type="http://schemas.openxmlformats.org/officeDocument/2006/relationships/webSettings" Target="webSettings.xml"/><Relationship Id="rId9" Type="http://schemas.openxmlformats.org/officeDocument/2006/relationships/hyperlink" Target="http://www.ck12.org/physics/Color?referrer=crossr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cp:lastPrinted>2014-09-09T12:43:00Z</cp:lastPrinted>
  <dcterms:created xsi:type="dcterms:W3CDTF">2018-01-31T14:08:00Z</dcterms:created>
  <dcterms:modified xsi:type="dcterms:W3CDTF">2018-01-31T14:08:00Z</dcterms:modified>
</cp:coreProperties>
</file>